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7" w:rsidRDefault="005A5F77" w:rsidP="005A5F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FORM 1 </w:t>
      </w: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4) </w:t>
      </w: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Memorandum to the Central Drugs Laboratory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Serial </w:t>
      </w:r>
      <w:proofErr w:type="gramStart"/>
      <w:r>
        <w:rPr>
          <w:sz w:val="22"/>
          <w:szCs w:val="22"/>
        </w:rPr>
        <w:t>Number 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the Director, Central Drugs Laboratory </w:t>
      </w: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From......................................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send herewith, under the provisions of section 25 (4) of the Drugs and Cosmetics Act, </w:t>
      </w:r>
    </w:p>
    <w:p w:rsidR="005A5F77" w:rsidRDefault="005A5F77" w:rsidP="005A5F77">
      <w:pPr>
        <w:pStyle w:val="Default"/>
        <w:jc w:val="both"/>
        <w:rPr>
          <w:sz w:val="22"/>
          <w:szCs w:val="22"/>
        </w:rPr>
      </w:pPr>
    </w:p>
    <w:p w:rsidR="005A5F77" w:rsidRDefault="005A5F77" w:rsidP="005A5F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1940, sample(s) of a drug purporting to be……………………………………………………………….. </w:t>
      </w:r>
    </w:p>
    <w:p w:rsidR="005A5F77" w:rsidRDefault="005A5F77" w:rsidP="005A5F77">
      <w:pPr>
        <w:pStyle w:val="Default"/>
        <w:jc w:val="both"/>
        <w:rPr>
          <w:sz w:val="22"/>
          <w:szCs w:val="22"/>
        </w:rPr>
      </w:pPr>
    </w:p>
    <w:p w:rsidR="005A5F77" w:rsidRDefault="005A5F77" w:rsidP="005A5F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.......................................................................................................................for test or analysis and request </w:t>
      </w:r>
    </w:p>
    <w:p w:rsidR="005A5F77" w:rsidRDefault="005A5F77" w:rsidP="005A5F77">
      <w:pPr>
        <w:pStyle w:val="Default"/>
        <w:jc w:val="both"/>
        <w:rPr>
          <w:sz w:val="22"/>
          <w:szCs w:val="22"/>
        </w:rPr>
      </w:pPr>
    </w:p>
    <w:p w:rsidR="005A5F77" w:rsidRDefault="005A5F77" w:rsidP="005A5F7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a report of the result of the test or analysis may be supplied to this Court.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The distinguishing number on the packet </w:t>
      </w:r>
      <w:proofErr w:type="gramStart"/>
      <w:r>
        <w:rPr>
          <w:sz w:val="22"/>
          <w:szCs w:val="22"/>
        </w:rPr>
        <w:t>is 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Particulars of offence </w:t>
      </w:r>
      <w:proofErr w:type="gramStart"/>
      <w:r>
        <w:rPr>
          <w:sz w:val="22"/>
          <w:szCs w:val="22"/>
        </w:rPr>
        <w:t>alleged ...................................................................</w:t>
      </w:r>
      <w:proofErr w:type="gramEnd"/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Matter on which opinion is </w:t>
      </w:r>
      <w:proofErr w:type="gramStart"/>
      <w:r>
        <w:rPr>
          <w:sz w:val="22"/>
          <w:szCs w:val="22"/>
        </w:rPr>
        <w:t>required 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A fee of Rs ................................................... has been deposited in Court. </w:t>
      </w: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i/>
          <w:iCs/>
          <w:sz w:val="22"/>
          <w:szCs w:val="22"/>
        </w:rPr>
      </w:pPr>
    </w:p>
    <w:p w:rsidR="005A5F77" w:rsidRDefault="005A5F77" w:rsidP="005A5F77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Date ....................</w:t>
      </w:r>
      <w:proofErr w:type="gramEnd"/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……............. </w:t>
      </w:r>
    </w:p>
    <w:p w:rsidR="00D31A6B" w:rsidRDefault="005A5F77" w:rsidP="005A5F77">
      <w:r>
        <w:rPr>
          <w:i/>
          <w:iCs/>
        </w:rPr>
        <w:t xml:space="preserve">                                                                                                                                                      Magistrate</w:t>
      </w:r>
    </w:p>
    <w:sectPr w:rsidR="00D31A6B" w:rsidSect="00D31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F77"/>
    <w:rsid w:val="005A5F77"/>
    <w:rsid w:val="00D3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2022-02-21T16:24:00Z</dcterms:created>
  <dcterms:modified xsi:type="dcterms:W3CDTF">2022-02-21T16:33:00Z</dcterms:modified>
</cp:coreProperties>
</file>